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EE" w:rsidRDefault="001654E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0D03" w:rsidRDefault="00C2327F" w:rsidP="00C2327F">
      <w:pPr>
        <w:spacing w:after="0" w:line="240" w:lineRule="auto"/>
        <w:ind w:right="113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(Рабо</w:t>
      </w:r>
      <w:r w:rsidR="00170D03">
        <w:rPr>
          <w:rFonts w:ascii="Times New Roman" w:hAnsi="Times New Roman" w:cs="Times New Roman"/>
          <w:sz w:val="24"/>
          <w:szCs w:val="24"/>
        </w:rPr>
        <w:t>чий вариант, без итоговой отчитки)</w:t>
      </w:r>
    </w:p>
    <w:p w:rsidR="00170D03" w:rsidRDefault="00170D03" w:rsidP="00170D03">
      <w:pPr>
        <w:spacing w:after="0" w:line="240" w:lineRule="auto"/>
        <w:ind w:left="-113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 1 часть</w:t>
      </w:r>
    </w:p>
    <w:p w:rsidR="00170D03" w:rsidRDefault="00170D03" w:rsidP="00170D03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70D03" w:rsidRDefault="00170D03" w:rsidP="00170D03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№6</w:t>
      </w: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возжигаемся всеми телами: Ипостасным, Мировым Физическим, Мировым Тонким, Мировым Метагалактическим и Мировым Синтезным телом, и в цельности Вышестоящего тела мы физически возжигаемся формой Ипостаси 17-го Синтеза Изначально Вышестоящего Отца. И вот мы сейчас туда пойдём как Ипостаси 17-го Синтеза, не как Служащие, хотя мы Служащие, да, но у нас есть ведь форма должностная, мы сейчас пойдём как Ипостаси. </w:t>
      </w: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Вышестоящими Аватарами Синтеза Кут Хуми Фаинь и просим Аватаров Синтеза физически развернуть Синтез, Огонь, Иерархизацию и Условия на усвоение всего стяжённого и возожжённого первым днём 17-го Синтеза Изначально Вышестоящего Отца в здании подразделения ИВДИВО 181-ой Высокой Цельности Изначально Вышестоящего Отца и всей командой в синтезе с Аватарами Синтеза Кут Хуми Фаинь. </w:t>
      </w: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Аватарами Синтеза Вильгельмом Екатериной, и возжигаясь Синтезом Человечности Изначально Вышестоящего Отца мы переходим в здание подразделения, 181 Высокая Цельность, в зал Изначально Вышестоящего Отца. Встали. И возжигаясь цельностью всего стяжённого и возожжённого, это 257-ой этаж, зал Изначально Вышестоящего Отца. Мы синтезируемся и проникаемся синтезом Аватаров Синтеза Вильгельма Екатерина. </w:t>
      </w: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Проявились в зале, а теперь смотрим как он выглядит? А теперь мы расходимся по периметру зала, обратите внимание там прозрачные стены. Такие немного выпуклые. И возжигаясь всем стяжённым возожжённым мы начинаем смотреть на весь экополис 181-ой Высокой Цельности, ну именно этот участок, экополис, где стоят здания. Смотрим. Посмотрите какой ландшафт. Посмотрите какая природа. Какие здания рядом стоят, гости смотрят тоже. </w:t>
      </w: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мы поворачиваемся к центру зала и синтезируясь с Изначально Вышестоящими Аватарами Синтеза Вильгельм Екатерина мы возжигаемся первым Совершенным Пламенем Изначально Вышестоящего Отца и сопрягаемся с первым Совершенным Пламенем Изначально Вышестоящего Отца подразделения и стоя в здании, а здание это концентрация материи. Стоя в здании мы начинаем усилять эффект эманации по зданию и по сфере Совершенного Пламени Изначально Вышестоящего Отца вплоть до физики. И применённостью Совершенного Пламени Изначально Вышестоящего Отца каждым из нас усиляя эманации Совершенного Пламени Изначально Вышестоящего Отца подразделения мы опустошаемся, мы усваиваем, опустошаемся всем стяжённым и возожжённым. </w:t>
      </w: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обратите внимание, теперь ещё раз повернитесь сейчас эффект идёт эманаций усиления и сложение среды Совершенного Пламени в сфере вокруг здания вплоть до физики. Посмотрите. Обратите внимание, сейчас даже физика легче себя стала чувствовать. Такой опустошённость. </w:t>
      </w: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Вышестоящими Аватарами Синтеза Вильгельм Екатериной просим усилить эффект восприятия 181-ой Высокой Цельности Изначально Вышестоящего Отца как Служащих Изначально Вышестоящего Дома Изначально Вышестоящего Отца. </w:t>
      </w: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Аватаров Синтеза Вильгельма Екатерину. </w:t>
      </w: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с Аватарами Синтеза Кут Хуми Фаинь и переходим в зал Изначально Вышестоящего Дома Изначально Вышестоящего Отца 192-х Высоко Цельно Изначально Вышестояще. Встали всей командой. И синтезируясь с Хум Аватаров Синтеза Кут Хуми Фаинь мы стяжаем Синтез, Огонь,  Иерархичность и Условия ночного обучения 17-ым Синтезом Изначально Вышестоящего Отца в усвоении первого Совершенного Пламени Изначально Вышестоящего Отца каждым из нас и в реализации первого Совершенного Пламени Изначально Вышестоящего Отца подразделения 181-ой Высокой Цельности. </w:t>
      </w: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глубже синтезируясь с Аватарами Синтеза Кут Хуми Фаинь мы возжигаемся цельностью всего стяжённого и возожжённого. И возжигаемся Пламенем ИВДИВО. И вот сейчас наш ИВДИВО, который вокруг каждого из нас буквально начинает фокусировать такое состояние по телу теплом, со </w:t>
      </w:r>
      <w:r>
        <w:rPr>
          <w:rFonts w:ascii="Times New Roman" w:hAnsi="Times New Roman" w:cs="Times New Roman"/>
          <w:sz w:val="24"/>
          <w:szCs w:val="24"/>
        </w:rPr>
        <w:lastRenderedPageBreak/>
        <w:t>всего ИВДИВО Пламенность начинает фиксироваться на тело. В усилении эффекта максимальной результативности ночного обучения 17-ым Синтезом Изначально Вышестоящего Отца. И стоя в зале Изначально Вышестоящих Аватаров Синтеза Кут Хуми Фаинь мы начинаем эманировать из зала всё стяжённое возожжённое в ИВДИВО, по территории подразделения Самара и участников данной практики. И мы благодарим Аватаров Синтеза Вильгельма Екатерину, Аватаров Синтеза Кут Хуми Фаинь, возвращаясь в физическое выражение, эманируем в ИВДИВО каждого. И выходим из тренинга. Аминь.</w:t>
      </w: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Набор</w:t>
      </w:r>
      <w:r w:rsidR="001006C5">
        <w:rPr>
          <w:rFonts w:ascii="Times New Roman" w:hAnsi="Times New Roman" w:cs="Times New Roman"/>
          <w:sz w:val="20"/>
          <w:szCs w:val="20"/>
        </w:rPr>
        <w:t xml:space="preserve"> и проверка</w:t>
      </w:r>
      <w:r>
        <w:rPr>
          <w:rFonts w:ascii="Times New Roman" w:hAnsi="Times New Roman" w:cs="Times New Roman"/>
          <w:sz w:val="20"/>
          <w:szCs w:val="20"/>
        </w:rPr>
        <w:t>: Аватар Мг Нации ЧПЗ ИВО 181 ВЦ 16311 ВЦР, Самара, ИВАС Саввы Святы, Служащий Владимирова Галина</w:t>
      </w: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Сдано ИВАС Кут Хуми 6.02.2019г.                       </w:t>
      </w:r>
    </w:p>
    <w:p w:rsidR="00170D03" w:rsidRDefault="00170D03" w:rsidP="00170D03">
      <w:pPr>
        <w:spacing w:after="0" w:line="240" w:lineRule="auto"/>
        <w:ind w:left="709" w:right="-285" w:firstLine="680"/>
      </w:pPr>
    </w:p>
    <w:p w:rsidR="001654EE" w:rsidRDefault="001654EE">
      <w:pPr>
        <w:spacing w:after="0" w:line="240" w:lineRule="auto"/>
        <w:ind w:right="113" w:firstLine="680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1654EE" w:rsidSect="00170D03">
      <w:headerReference w:type="default" r:id="rId6"/>
      <w:pgSz w:w="11906" w:h="16838"/>
      <w:pgMar w:top="851" w:right="707" w:bottom="1134" w:left="156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7E7" w:rsidRDefault="005F47E7" w:rsidP="001654EE">
      <w:pPr>
        <w:spacing w:after="0" w:line="240" w:lineRule="auto"/>
      </w:pPr>
      <w:r>
        <w:separator/>
      </w:r>
    </w:p>
  </w:endnote>
  <w:endnote w:type="continuationSeparator" w:id="1">
    <w:p w:rsidR="005F47E7" w:rsidRDefault="005F47E7" w:rsidP="0016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7E7" w:rsidRDefault="005F47E7" w:rsidP="001654EE">
      <w:pPr>
        <w:spacing w:after="0" w:line="240" w:lineRule="auto"/>
      </w:pPr>
      <w:r>
        <w:separator/>
      </w:r>
    </w:p>
  </w:footnote>
  <w:footnote w:type="continuationSeparator" w:id="1">
    <w:p w:rsidR="005F47E7" w:rsidRDefault="005F47E7" w:rsidP="0016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EE" w:rsidRDefault="005F47E7">
    <w:pPr>
      <w:pStyle w:val="Header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17 Изначально Вышестоящий Синтез Совершенного Пламени Отца Изначально Вышестоящего Человека Изначально Вышестоящего Отца, ИВДИВО 181ВЦ, 02-03 февраля 2019г. Студенцова Елена</w:t>
    </w:r>
  </w:p>
  <w:p w:rsidR="001654EE" w:rsidRDefault="001654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54EE"/>
    <w:rsid w:val="001006C5"/>
    <w:rsid w:val="001654EE"/>
    <w:rsid w:val="00170D03"/>
    <w:rsid w:val="005F47E7"/>
    <w:rsid w:val="00C2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1654E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1654EE"/>
    <w:pPr>
      <w:spacing w:after="140"/>
    </w:pPr>
  </w:style>
  <w:style w:type="paragraph" w:styleId="a8">
    <w:name w:val="List"/>
    <w:basedOn w:val="a7"/>
    <w:rsid w:val="001654EE"/>
    <w:rPr>
      <w:rFonts w:cs="Lohit Devanagari"/>
    </w:rPr>
  </w:style>
  <w:style w:type="paragraph" w:customStyle="1" w:styleId="Caption">
    <w:name w:val="Caption"/>
    <w:basedOn w:val="a"/>
    <w:qFormat/>
    <w:rsid w:val="001654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1654EE"/>
    <w:pPr>
      <w:suppressLineNumbers/>
    </w:pPr>
    <w:rPr>
      <w:rFonts w:cs="Lohit Devanagari"/>
    </w:rPr>
  </w:style>
  <w:style w:type="paragraph" w:customStyle="1" w:styleId="Header">
    <w:name w:val="Header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679</Words>
  <Characters>3872</Characters>
  <Application>Microsoft Office Word</Application>
  <DocSecurity>0</DocSecurity>
  <Lines>32</Lines>
  <Paragraphs>9</Paragraphs>
  <ScaleCrop>false</ScaleCrop>
  <Company>MultiDVD Team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25</cp:revision>
  <dcterms:created xsi:type="dcterms:W3CDTF">2018-09-25T13:11:00Z</dcterms:created>
  <dcterms:modified xsi:type="dcterms:W3CDTF">2019-02-05T20:28:00Z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